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900"/>
        <w:gridCol w:w="300"/>
        <w:gridCol w:w="700"/>
        <w:gridCol w:w="340"/>
        <w:gridCol w:w="1900"/>
        <w:gridCol w:w="260"/>
        <w:gridCol w:w="640"/>
        <w:gridCol w:w="3700"/>
      </w:tblGrid>
      <w:tr w:rsidR="00845C0D" w:rsidTr="00FE07AF">
        <w:trPr>
          <w:gridAfter w:val="2"/>
          <w:wAfter w:w="4340" w:type="dxa"/>
          <w:trHeight w:val="269"/>
        </w:trPr>
        <w:tc>
          <w:tcPr>
            <w:tcW w:w="1960" w:type="dxa"/>
            <w:gridSpan w:val="3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ind w:left="1400"/>
              <w:rPr>
                <w:b/>
              </w:rPr>
            </w:pPr>
            <w:r>
              <w:rPr>
                <w:b/>
              </w:rPr>
              <w:t>Lesson Plan</w:t>
            </w:r>
          </w:p>
        </w:tc>
      </w:tr>
      <w:tr w:rsidR="00845C0D" w:rsidTr="00FE07AF">
        <w:trPr>
          <w:gridAfter w:val="2"/>
          <w:wAfter w:w="4340" w:type="dxa"/>
          <w:trHeight w:val="534"/>
        </w:trPr>
        <w:tc>
          <w:tcPr>
            <w:tcW w:w="196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Name of Faculty</w:t>
            </w:r>
          </w:p>
        </w:tc>
        <w:tc>
          <w:tcPr>
            <w:tcW w:w="700" w:type="dxa"/>
            <w:vAlign w:val="bottom"/>
            <w:hideMark/>
          </w:tcPr>
          <w:p w:rsidR="00845C0D" w:rsidRDefault="00845C0D">
            <w:pPr>
              <w:spacing w:line="0" w:lineRule="atLeast"/>
              <w:ind w:left="28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50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ind w:left="300"/>
              <w:rPr>
                <w:sz w:val="24"/>
              </w:rPr>
            </w:pPr>
            <w:r>
              <w:rPr>
                <w:sz w:val="24"/>
              </w:rPr>
              <w:t>Kanchan Saini</w:t>
            </w:r>
          </w:p>
        </w:tc>
      </w:tr>
      <w:tr w:rsidR="00845C0D" w:rsidTr="00FE07AF">
        <w:trPr>
          <w:gridAfter w:val="2"/>
          <w:wAfter w:w="4340" w:type="dxa"/>
          <w:trHeight w:val="293"/>
        </w:trPr>
        <w:tc>
          <w:tcPr>
            <w:tcW w:w="196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700" w:type="dxa"/>
            <w:vAlign w:val="bottom"/>
            <w:hideMark/>
          </w:tcPr>
          <w:p w:rsidR="00845C0D" w:rsidRDefault="00845C0D">
            <w:pPr>
              <w:spacing w:line="0" w:lineRule="atLeast"/>
              <w:ind w:left="280"/>
              <w:rPr>
                <w:sz w:val="24"/>
              </w:rPr>
            </w:pPr>
            <w:r>
              <w:rPr>
                <w:sz w:val="24"/>
              </w:rPr>
              <w:t>:.</w:t>
            </w:r>
          </w:p>
        </w:tc>
        <w:tc>
          <w:tcPr>
            <w:tcW w:w="250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ind w:left="3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Computer Engineering</w:t>
            </w:r>
          </w:p>
        </w:tc>
      </w:tr>
      <w:tr w:rsidR="00845C0D" w:rsidTr="00FE07AF">
        <w:trPr>
          <w:gridAfter w:val="2"/>
          <w:wAfter w:w="4340" w:type="dxa"/>
          <w:trHeight w:val="293"/>
        </w:trPr>
        <w:tc>
          <w:tcPr>
            <w:tcW w:w="196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700" w:type="dxa"/>
            <w:vAlign w:val="bottom"/>
            <w:hideMark/>
          </w:tcPr>
          <w:p w:rsidR="00845C0D" w:rsidRDefault="00845C0D">
            <w:pPr>
              <w:spacing w:line="0" w:lineRule="atLeast"/>
              <w:ind w:left="28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50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ind w:left="360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845C0D" w:rsidTr="00FE07AF">
        <w:trPr>
          <w:gridAfter w:val="2"/>
          <w:wAfter w:w="4340" w:type="dxa"/>
          <w:trHeight w:val="293"/>
        </w:trPr>
        <w:tc>
          <w:tcPr>
            <w:tcW w:w="196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700" w:type="dxa"/>
            <w:vAlign w:val="bottom"/>
            <w:hideMark/>
          </w:tcPr>
          <w:p w:rsidR="00845C0D" w:rsidRDefault="00845C0D">
            <w:pPr>
              <w:spacing w:line="0" w:lineRule="atLeast"/>
              <w:ind w:left="28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50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ind w:left="360"/>
              <w:rPr>
                <w:sz w:val="24"/>
              </w:rPr>
            </w:pPr>
            <w:r>
              <w:rPr>
                <w:sz w:val="24"/>
              </w:rPr>
              <w:t>Programming in JAVA</w:t>
            </w:r>
          </w:p>
        </w:tc>
      </w:tr>
      <w:tr w:rsidR="00845C0D" w:rsidTr="00FE07AF">
        <w:trPr>
          <w:trHeight w:val="293"/>
        </w:trPr>
        <w:tc>
          <w:tcPr>
            <w:tcW w:w="3000" w:type="dxa"/>
            <w:gridSpan w:val="5"/>
            <w:vAlign w:val="bottom"/>
            <w:hideMark/>
          </w:tcPr>
          <w:p w:rsidR="00845C0D" w:rsidRDefault="00845C0D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Lesson Plan Duration :</w:t>
            </w:r>
          </w:p>
        </w:tc>
        <w:tc>
          <w:tcPr>
            <w:tcW w:w="6500" w:type="dxa"/>
            <w:gridSpan w:val="4"/>
            <w:vAlign w:val="bottom"/>
            <w:hideMark/>
          </w:tcPr>
          <w:p w:rsidR="00845C0D" w:rsidRDefault="00845C0D" w:rsidP="00A661BD">
            <w:pPr>
              <w:spacing w:line="0" w:lineRule="atLeast"/>
            </w:pPr>
            <w:r>
              <w:rPr>
                <w:sz w:val="24"/>
              </w:rPr>
              <w:t>15 Weeks ( From January 201</w:t>
            </w:r>
            <w:r w:rsidR="00A661BD">
              <w:rPr>
                <w:sz w:val="24"/>
              </w:rPr>
              <w:t>9</w:t>
            </w:r>
            <w:r>
              <w:rPr>
                <w:sz w:val="24"/>
              </w:rPr>
              <w:t xml:space="preserve"> to April 201</w:t>
            </w:r>
            <w:r w:rsidR="00A661BD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t>)</w:t>
            </w:r>
          </w:p>
        </w:tc>
      </w:tr>
      <w:tr w:rsidR="00845C0D" w:rsidTr="00FE07AF">
        <w:trPr>
          <w:trHeight w:val="27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45C0D" w:rsidTr="00FE07AF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20"/>
              <w:rPr>
                <w:b/>
              </w:rPr>
            </w:pPr>
            <w:r>
              <w:rPr>
                <w:b/>
              </w:rPr>
              <w:t>Wee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54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0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845C0D" w:rsidTr="00FE07AF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9" w:lineRule="exact"/>
              <w:ind w:left="12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300" w:type="dxa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2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Practic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845C0D" w:rsidTr="00FE07AF">
        <w:trPr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(including assignment/test 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al</w:t>
            </w:r>
            <w:proofErr w:type="spellEnd"/>
            <w:r>
              <w:rPr>
                <w:b/>
              </w:rPr>
              <w:t xml:space="preserve"> Day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45C0D" w:rsidTr="00FE07AF">
        <w:trPr>
          <w:trHeight w:val="30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303" w:lineRule="exact"/>
              <w:ind w:left="120"/>
              <w:rPr>
                <w:sz w:val="12"/>
              </w:rPr>
            </w:pPr>
            <w:r>
              <w:rPr>
                <w:sz w:val="33"/>
                <w:vertAlign w:val="subscript"/>
              </w:rPr>
              <w:t>1</w:t>
            </w:r>
            <w:r>
              <w:rPr>
                <w:sz w:val="12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1. A brief history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PRACTICAL 1- Write a program</w:t>
            </w:r>
          </w:p>
        </w:tc>
      </w:tr>
      <w:tr w:rsidR="00845C0D" w:rsidTr="00FE07AF">
        <w:trPr>
          <w:trHeight w:val="2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20" w:lineRule="exact"/>
              <w:ind w:left="100"/>
            </w:pPr>
            <w:r>
              <w:t>2. How Java works?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20" w:lineRule="exact"/>
              <w:ind w:left="100"/>
            </w:pPr>
            <w:r>
              <w:t>which tells whether a number is</w:t>
            </w:r>
          </w:p>
        </w:tc>
      </w:tr>
      <w:tr w:rsidR="00845C0D" w:rsidTr="00FE07AF">
        <w:trPr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3. Java features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even or odd. Take a range from 1–</w:t>
            </w:r>
          </w:p>
        </w:tc>
      </w:tr>
      <w:tr w:rsidR="00845C0D" w:rsidTr="00FE07AF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2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20"/>
            </w:pPr>
            <w:r>
              <w:t>Java Virtual Machine (JVM)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4" w:lineRule="exact"/>
              <w:ind w:left="100"/>
            </w:pPr>
            <w:r>
              <w:t>50</w:t>
            </w:r>
          </w:p>
        </w:tc>
      </w:tr>
      <w:tr w:rsidR="00845C0D" w:rsidTr="00FE07AF">
        <w:trPr>
          <w:trHeight w:val="27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2.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20"/>
            </w:pPr>
            <w:r>
              <w:t>Java In Time (JIT)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45C0D" w:rsidTr="00FE07AF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20"/>
            </w:pPr>
            <w:r>
              <w:t>Using Java with other tools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FE07AF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20"/>
            </w:pPr>
            <w:r>
              <w:t>2nd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4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60"/>
            </w:pPr>
            <w:r>
              <w:t>Native code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 xml:space="preserve">PRACTICAL 2- Write a </w:t>
            </w:r>
            <w:proofErr w:type="spellStart"/>
            <w:r>
              <w:t>programme</w:t>
            </w:r>
            <w:proofErr w:type="spellEnd"/>
            <w:r>
              <w:t xml:space="preserve"> to</w:t>
            </w:r>
          </w:p>
        </w:tc>
      </w:tr>
      <w:tr w:rsidR="00845C0D" w:rsidTr="00FE07AF">
        <w:trPr>
          <w:trHeight w:val="26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2.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20"/>
            </w:pPr>
            <w:r>
              <w:t>Java application types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convert the given temperature in</w:t>
            </w:r>
          </w:p>
        </w:tc>
      </w:tr>
      <w:tr w:rsidR="00845C0D" w:rsidTr="00FE07AF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5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1. Comparison with C and C++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9" w:lineRule="exact"/>
              <w:ind w:left="100"/>
            </w:pPr>
            <w:r>
              <w:t>Fahrenheit to Celsius</w:t>
            </w:r>
          </w:p>
        </w:tc>
      </w:tr>
      <w:tr w:rsidR="00845C0D" w:rsidTr="00FE07AF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6.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Revision of chapter 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FE07AF">
        <w:trPr>
          <w:trHeight w:val="30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303" w:lineRule="exact"/>
              <w:ind w:left="120"/>
              <w:rPr>
                <w:sz w:val="12"/>
              </w:rPr>
            </w:pPr>
            <w:r>
              <w:rPr>
                <w:sz w:val="33"/>
                <w:vertAlign w:val="subscript"/>
              </w:rPr>
              <w:t>3</w:t>
            </w:r>
            <w:r>
              <w:rPr>
                <w:sz w:val="12"/>
              </w:rPr>
              <w:t>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7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Test of chapter 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 xml:space="preserve">PRACTICAL 3 - Write a </w:t>
            </w:r>
            <w:proofErr w:type="spellStart"/>
            <w:r>
              <w:t>programme</w:t>
            </w:r>
            <w:proofErr w:type="spellEnd"/>
            <w:r>
              <w:t xml:space="preserve"> to</w:t>
            </w:r>
          </w:p>
        </w:tc>
      </w:tr>
      <w:tr w:rsidR="00845C0D" w:rsidTr="00FE07AF">
        <w:trPr>
          <w:trHeight w:val="1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160" w:lineRule="exact"/>
              <w:ind w:left="100"/>
              <w:rPr>
                <w:sz w:val="17"/>
              </w:rPr>
            </w:pPr>
            <w:r>
              <w:rPr>
                <w:sz w:val="17"/>
              </w:rPr>
              <w:t>find all the numbers and sum of all</w:t>
            </w:r>
          </w:p>
        </w:tc>
      </w:tr>
      <w:tr w:rsidR="00845C0D" w:rsidTr="00FE07AF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8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1. Working with data types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integers greater than 100</w:t>
            </w:r>
          </w:p>
        </w:tc>
      </w:tr>
      <w:tr w:rsidR="00845C0D" w:rsidTr="00FE07AF">
        <w:trPr>
          <w:trHeight w:val="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5C0D" w:rsidRDefault="00845C0D"/>
        </w:tc>
      </w:tr>
      <w:tr w:rsidR="00845C0D" w:rsidTr="00FE07AF">
        <w:trPr>
          <w:trHeight w:val="20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195" w:lineRule="exact"/>
              <w:ind w:left="100"/>
              <w:rPr>
                <w:sz w:val="21"/>
              </w:rPr>
            </w:pPr>
            <w:r>
              <w:rPr>
                <w:sz w:val="21"/>
              </w:rPr>
              <w:t>less than 200 that are divisible by 7</w:t>
            </w:r>
          </w:p>
        </w:tc>
      </w:tr>
      <w:tr w:rsidR="00845C0D" w:rsidTr="00FE07AF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20"/>
            </w:pPr>
            <w:r>
              <w:t>Control flow statements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FE07AF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304" w:lineRule="exact"/>
              <w:ind w:left="120"/>
              <w:rPr>
                <w:sz w:val="12"/>
              </w:rPr>
            </w:pPr>
            <w:r>
              <w:rPr>
                <w:sz w:val="33"/>
                <w:vertAlign w:val="subscript"/>
              </w:rPr>
              <w:t>4</w:t>
            </w:r>
            <w:r>
              <w:rPr>
                <w:sz w:val="12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10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20"/>
            </w:pPr>
            <w:r>
              <w:t>Control flow statements contd.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PRACTICAL 4- Given a</w:t>
            </w:r>
          </w:p>
        </w:tc>
      </w:tr>
      <w:tr w:rsidR="00845C0D" w:rsidTr="00FE07AF">
        <w:trPr>
          <w:trHeight w:val="2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20" w:lineRule="exact"/>
              <w:ind w:left="100"/>
            </w:pPr>
            <w:r>
              <w:t>list of marks ranging from 0 to</w:t>
            </w:r>
          </w:p>
        </w:tc>
      </w:tr>
      <w:tr w:rsidR="00845C0D" w:rsidTr="00FE07AF">
        <w:trPr>
          <w:trHeight w:val="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 xml:space="preserve">100, write a </w:t>
            </w:r>
            <w:proofErr w:type="spellStart"/>
            <w:r>
              <w:t>programme</w:t>
            </w:r>
            <w:proofErr w:type="spellEnd"/>
            <w:r>
              <w:t xml:space="preserve"> to</w:t>
            </w:r>
          </w:p>
        </w:tc>
      </w:tr>
      <w:tr w:rsidR="00845C0D" w:rsidTr="00FE07AF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11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1.</w:t>
            </w:r>
          </w:p>
        </w:tc>
        <w:tc>
          <w:tcPr>
            <w:tcW w:w="1040" w:type="dxa"/>
            <w:gridSpan w:val="2"/>
            <w:vAlign w:val="bottom"/>
            <w:hideMark/>
          </w:tcPr>
          <w:p w:rsidR="00845C0D" w:rsidRDefault="00845C0D">
            <w:pPr>
              <w:spacing w:line="250" w:lineRule="exact"/>
              <w:ind w:left="60"/>
            </w:pPr>
            <w:r>
              <w:t>Array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5C0D" w:rsidRDefault="00845C0D"/>
        </w:tc>
      </w:tr>
      <w:tr w:rsidR="00845C0D" w:rsidTr="00FE07AF">
        <w:trPr>
          <w:trHeight w:val="2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4" w:lineRule="exact"/>
              <w:ind w:left="100"/>
            </w:pPr>
            <w:r>
              <w:t>compute and</w:t>
            </w:r>
          </w:p>
        </w:tc>
      </w:tr>
      <w:tr w:rsidR="00845C0D" w:rsidTr="00FE07AF">
        <w:trPr>
          <w:trHeight w:val="9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print the number of student should</w:t>
            </w:r>
          </w:p>
        </w:tc>
      </w:tr>
      <w:tr w:rsidR="00845C0D" w:rsidTr="00FE07AF">
        <w:trPr>
          <w:trHeight w:val="15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12</w:t>
            </w:r>
          </w:p>
        </w:tc>
        <w:tc>
          <w:tcPr>
            <w:tcW w:w="300" w:type="dxa"/>
            <w:vMerge w:val="restart"/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60"/>
            </w:pPr>
            <w:r>
              <w:t>Array Contd.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5C0D" w:rsidRDefault="00845C0D"/>
        </w:tc>
      </w:tr>
      <w:tr w:rsidR="00845C0D" w:rsidTr="00FE07AF">
        <w:trPr>
          <w:trHeight w:val="9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5C0D" w:rsidRDefault="00845C0D"/>
        </w:tc>
        <w:tc>
          <w:tcPr>
            <w:tcW w:w="300" w:type="dxa"/>
            <w:vMerge/>
            <w:vAlign w:val="center"/>
            <w:hideMark/>
          </w:tcPr>
          <w:p w:rsidR="00845C0D" w:rsidRDefault="00845C0D"/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5C0D" w:rsidRDefault="00845C0D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have obtained marks</w:t>
            </w:r>
          </w:p>
        </w:tc>
      </w:tr>
      <w:tr w:rsidR="00845C0D" w:rsidTr="00FE07AF">
        <w:trPr>
          <w:trHeight w:val="1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C0D" w:rsidRDefault="00845C0D"/>
        </w:tc>
      </w:tr>
      <w:tr w:rsidR="00845C0D" w:rsidTr="00FE07AF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63" w:lineRule="exact"/>
              <w:ind w:left="120"/>
              <w:rPr>
                <w:sz w:val="11"/>
              </w:rPr>
            </w:pPr>
            <w:r>
              <w:rPr>
                <w:sz w:val="28"/>
                <w:vertAlign w:val="subscript"/>
              </w:rPr>
              <w:t>5</w:t>
            </w:r>
            <w:r>
              <w:rPr>
                <w:sz w:val="11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13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Sessional test-1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PRACTICAL 5- Admission to a</w:t>
            </w:r>
          </w:p>
        </w:tc>
      </w:tr>
      <w:tr w:rsidR="00845C0D" w:rsidTr="00FE07AF">
        <w:trPr>
          <w:trHeight w:val="25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20"/>
            </w:pPr>
            <w:r>
              <w:t>Casting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0" w:lineRule="exact"/>
              <w:ind w:left="100"/>
            </w:pPr>
            <w:r>
              <w:t>professional course is subject to the</w:t>
            </w:r>
          </w:p>
        </w:tc>
      </w:tr>
      <w:tr w:rsidR="00845C0D" w:rsidTr="00FE07AF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15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1 Command line arguments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39" w:lineRule="exact"/>
              <w:ind w:left="100"/>
            </w:pPr>
            <w:r>
              <w:t>following conditions:</w:t>
            </w:r>
          </w:p>
        </w:tc>
      </w:tr>
      <w:tr w:rsidR="00845C0D" w:rsidTr="00FE07AF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63" w:lineRule="exact"/>
              <w:ind w:left="120"/>
              <w:rPr>
                <w:sz w:val="11"/>
              </w:rPr>
            </w:pPr>
            <w:r>
              <w:rPr>
                <w:sz w:val="28"/>
                <w:vertAlign w:val="subscript"/>
              </w:rPr>
              <w:t>6</w:t>
            </w:r>
            <w:r>
              <w:rPr>
                <w:sz w:val="11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16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Revision of chapter 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Revision PRACTICAL 1-5</w:t>
            </w:r>
          </w:p>
        </w:tc>
      </w:tr>
      <w:tr w:rsidR="00845C0D" w:rsidTr="00FE07AF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17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Test chapter 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FE07AF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20"/>
            </w:pPr>
            <w:r>
              <w:t>Introduction to Classes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FE07AF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63" w:lineRule="exact"/>
              <w:ind w:left="120"/>
              <w:rPr>
                <w:sz w:val="11"/>
              </w:rPr>
            </w:pPr>
            <w:r>
              <w:rPr>
                <w:sz w:val="28"/>
                <w:vertAlign w:val="subscript"/>
              </w:rPr>
              <w:t>7</w:t>
            </w:r>
            <w:r>
              <w:rPr>
                <w:sz w:val="11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  <w:rPr>
                <w:w w:val="98"/>
              </w:rPr>
            </w:pPr>
            <w:r>
              <w:rPr>
                <w:w w:val="98"/>
              </w:rPr>
              <w:t>1. Inheritance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 xml:space="preserve">PRACTICAL 6- Write </w:t>
            </w:r>
            <w:proofErr w:type="spellStart"/>
            <w:r>
              <w:t>programme</w:t>
            </w:r>
            <w:proofErr w:type="spellEnd"/>
            <w:r>
              <w:t xml:space="preserve"> using</w:t>
            </w:r>
          </w:p>
        </w:tc>
      </w:tr>
      <w:tr w:rsidR="00845C0D" w:rsidTr="00FE07AF">
        <w:trPr>
          <w:trHeight w:val="25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20"/>
            </w:pPr>
            <w:r>
              <w:t>Encapsulation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1" w:lineRule="exact"/>
              <w:ind w:left="100"/>
            </w:pPr>
            <w:proofErr w:type="spellStart"/>
            <w:r>
              <w:t>a do</w:t>
            </w:r>
            <w:proofErr w:type="spellEnd"/>
            <w:r>
              <w:t xml:space="preserve"> ..... while loop to calculate and</w:t>
            </w:r>
          </w:p>
        </w:tc>
      </w:tr>
      <w:tr w:rsidR="00845C0D" w:rsidTr="00FE07AF">
        <w:trPr>
          <w:trHeight w:val="2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61" w:lineRule="exact"/>
              <w:ind w:left="100"/>
            </w:pPr>
            <w:r>
              <w:t>21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61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61" w:lineRule="exact"/>
              <w:ind w:left="20"/>
            </w:pPr>
            <w:r>
              <w:t>Polymorphism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39" w:lineRule="exact"/>
              <w:ind w:left="100"/>
            </w:pPr>
            <w:r>
              <w:t xml:space="preserve">print the first m </w:t>
            </w:r>
            <w:proofErr w:type="spellStart"/>
            <w:r>
              <w:t>ibonacci</w:t>
            </w:r>
            <w:proofErr w:type="spellEnd"/>
            <w:r>
              <w:t xml:space="preserve"> numbers</w:t>
            </w:r>
          </w:p>
        </w:tc>
      </w:tr>
      <w:tr w:rsidR="00845C0D" w:rsidTr="00FE07AF">
        <w:trPr>
          <w:trHeight w:val="25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FE07AF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20"/>
              <w:rPr>
                <w:sz w:val="11"/>
              </w:rPr>
            </w:pPr>
            <w:r>
              <w:rPr>
                <w:sz w:val="28"/>
                <w:vertAlign w:val="subscript"/>
              </w:rPr>
              <w:t>8</w:t>
            </w:r>
            <w:r>
              <w:rPr>
                <w:sz w:val="11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22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1. Constructors and finalizers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 xml:space="preserve">PRACTICAL 7- Write a </w:t>
            </w:r>
            <w:proofErr w:type="spellStart"/>
            <w:r>
              <w:t>programme</w:t>
            </w:r>
            <w:proofErr w:type="spellEnd"/>
            <w:r>
              <w:t xml:space="preserve"> to</w:t>
            </w:r>
          </w:p>
        </w:tc>
      </w:tr>
      <w:tr w:rsidR="00845C0D" w:rsidTr="00FE07AF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23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20"/>
            </w:pPr>
            <w:r>
              <w:t>Garbage collection, access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0" w:lineRule="exact"/>
              <w:ind w:left="100"/>
            </w:pPr>
            <w:r>
              <w:t>evaluate the following investment</w:t>
            </w:r>
          </w:p>
        </w:tc>
      </w:tr>
      <w:tr w:rsidR="00845C0D" w:rsidTr="00FE07AF">
        <w:trPr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specifier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9" w:lineRule="exact"/>
              <w:ind w:left="100"/>
            </w:pPr>
            <w:r>
              <w:t>equation V=P (1+r)n</w:t>
            </w:r>
          </w:p>
        </w:tc>
      </w:tr>
      <w:tr w:rsidR="00845C0D" w:rsidTr="00FE07AF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24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Revision of chapter 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FE07AF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63" w:lineRule="exact"/>
              <w:ind w:left="120"/>
              <w:rPr>
                <w:sz w:val="11"/>
              </w:rPr>
            </w:pPr>
            <w:r>
              <w:rPr>
                <w:sz w:val="28"/>
                <w:vertAlign w:val="subscript"/>
              </w:rPr>
              <w:t>9</w:t>
            </w:r>
            <w:r>
              <w:rPr>
                <w:sz w:val="11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25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Test of chapter 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PRACTICAL 8- Write a program which</w:t>
            </w:r>
          </w:p>
        </w:tc>
      </w:tr>
      <w:tr w:rsidR="00845C0D" w:rsidTr="00FE07AF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26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Sessional test-2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0" w:lineRule="exact"/>
              <w:ind w:left="100"/>
            </w:pPr>
            <w:r>
              <w:t>will store the students roll no. names</w:t>
            </w:r>
          </w:p>
        </w:tc>
      </w:tr>
      <w:tr w:rsidR="00845C0D" w:rsidTr="00FE07AF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27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1.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20"/>
            </w:pPr>
            <w:r>
              <w:t>Using Java interface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39" w:lineRule="exact"/>
              <w:ind w:left="100"/>
            </w:pPr>
            <w:r>
              <w:t>and total marks in the</w:t>
            </w:r>
          </w:p>
        </w:tc>
      </w:tr>
      <w:tr w:rsidR="00845C0D" w:rsidTr="00FE07AF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database</w:t>
            </w:r>
          </w:p>
        </w:tc>
      </w:tr>
      <w:tr w:rsidR="00845C0D" w:rsidTr="00FE07AF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63" w:lineRule="exact"/>
              <w:ind w:left="120"/>
              <w:rPr>
                <w:sz w:val="27"/>
                <w:vertAlign w:val="superscript"/>
              </w:rPr>
            </w:pPr>
            <w:r>
              <w:t>10</w:t>
            </w:r>
            <w:r>
              <w:rPr>
                <w:sz w:val="27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28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1. Using Java packages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PRACTICAL 9- Write a program which</w:t>
            </w:r>
          </w:p>
        </w:tc>
      </w:tr>
      <w:tr w:rsidR="00845C0D" w:rsidTr="00FE07AF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29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Test of chapter 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1" w:lineRule="exact"/>
              <w:ind w:left="100"/>
            </w:pPr>
            <w:r>
              <w:t>will display all those records whose</w:t>
            </w:r>
          </w:p>
        </w:tc>
      </w:tr>
      <w:tr w:rsidR="00845C0D" w:rsidTr="00FE07AF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30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1. Over view of exception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39" w:lineRule="exact"/>
              <w:ind w:left="100"/>
            </w:pPr>
            <w:r>
              <w:t>marks are</w:t>
            </w:r>
          </w:p>
        </w:tc>
      </w:tr>
      <w:tr w:rsidR="00845C0D" w:rsidTr="00FE07AF">
        <w:trPr>
          <w:trHeight w:val="26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gridSpan w:val="3"/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handling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0" w:lineRule="exact"/>
              <w:ind w:left="100"/>
            </w:pPr>
            <w:r>
              <w:t>above 75%</w:t>
            </w:r>
          </w:p>
        </w:tc>
      </w:tr>
      <w:tr w:rsidR="00845C0D" w:rsidTr="00FE07AF">
        <w:trPr>
          <w:trHeight w:val="79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5C0D" w:rsidRDefault="00845C0D" w:rsidP="00845C0D">
      <w:pPr>
        <w:spacing w:line="20" w:lineRule="exact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-7421245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-7421245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6018530</wp:posOffset>
            </wp:positionH>
            <wp:positionV relativeFrom="paragraph">
              <wp:posOffset>-7421245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-3107690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-3107690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6018530</wp:posOffset>
            </wp:positionH>
            <wp:positionV relativeFrom="paragraph">
              <wp:posOffset>-3107690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C0D" w:rsidRDefault="00845C0D" w:rsidP="00845C0D">
      <w:pPr>
        <w:rPr>
          <w:rFonts w:ascii="Times New Roman" w:eastAsia="Times New Roman" w:hAnsi="Times New Roman"/>
          <w:sz w:val="24"/>
        </w:rPr>
        <w:sectPr w:rsidR="00845C0D">
          <w:pgSz w:w="11900" w:h="16838"/>
          <w:pgMar w:top="805" w:right="1106" w:bottom="139" w:left="13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900"/>
        <w:gridCol w:w="300"/>
        <w:gridCol w:w="2940"/>
        <w:gridCol w:w="900"/>
        <w:gridCol w:w="3700"/>
      </w:tblGrid>
      <w:tr w:rsidR="00845C0D" w:rsidTr="00845C0D">
        <w:trPr>
          <w:trHeight w:val="30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305" w:lineRule="exact"/>
              <w:jc w:val="center"/>
              <w:rPr>
                <w:w w:val="95"/>
                <w:sz w:val="27"/>
                <w:vertAlign w:val="superscript"/>
              </w:rPr>
            </w:pPr>
            <w:r>
              <w:rPr>
                <w:w w:val="95"/>
              </w:rPr>
              <w:lastRenderedPageBreak/>
              <w:t>11</w:t>
            </w:r>
            <w:r>
              <w:rPr>
                <w:w w:val="95"/>
                <w:sz w:val="27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right="230"/>
              <w:jc w:val="right"/>
            </w:pPr>
            <w:r>
              <w:t>31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1. Method to use exception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right="230"/>
              <w:jc w:val="right"/>
            </w:pPr>
            <w:r>
              <w:t>11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 xml:space="preserve">PRACTICAL 10- Write a </w:t>
            </w:r>
            <w:proofErr w:type="spellStart"/>
            <w:r>
              <w:t>programme</w:t>
            </w:r>
            <w:proofErr w:type="spellEnd"/>
            <w:r>
              <w:t xml:space="preserve"> to</w:t>
            </w:r>
          </w:p>
        </w:tc>
      </w:tr>
      <w:tr w:rsidR="00845C0D" w:rsidTr="00845C0D">
        <w:trPr>
          <w:trHeight w:val="23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33" w:lineRule="exact"/>
              <w:ind w:left="100"/>
            </w:pPr>
            <w:r>
              <w:t>handling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33" w:lineRule="exact"/>
              <w:ind w:left="100"/>
            </w:pPr>
            <w:r>
              <w:t>draw the following using Applet:</w:t>
            </w:r>
          </w:p>
        </w:tc>
      </w:tr>
      <w:tr w:rsidR="00845C0D" w:rsidTr="00845C0D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32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20"/>
            </w:pPr>
            <w:r>
              <w:t>Method available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845C0D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exceptions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45C0D" w:rsidTr="00845C0D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33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1. Creating your own exception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845C0D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67" w:lineRule="exact"/>
              <w:ind w:left="100"/>
            </w:pPr>
            <w:r>
              <w:t>classes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45C0D" w:rsidTr="00845C0D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jc w:val="center"/>
              <w:rPr>
                <w:w w:val="96"/>
              </w:rPr>
            </w:pPr>
            <w:r>
              <w:rPr>
                <w:w w:val="96"/>
              </w:rPr>
              <w:t>12th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ind w:right="230"/>
              <w:jc w:val="right"/>
            </w:pPr>
            <w:r>
              <w:t>34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ind w:left="100"/>
            </w:pPr>
            <w:r>
              <w:t>Revision chapter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ind w:right="230"/>
              <w:jc w:val="right"/>
            </w:pPr>
            <w: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ind w:left="100"/>
            </w:pPr>
            <w:r>
              <w:t>PRACTICAL 11- Exercises on</w:t>
            </w:r>
          </w:p>
        </w:tc>
      </w:tr>
      <w:tr w:rsidR="00845C0D" w:rsidTr="00845C0D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right="230"/>
              <w:jc w:val="right"/>
            </w:pPr>
            <w:r>
              <w:t>35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Test of chapter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7" w:lineRule="exact"/>
              <w:ind w:left="100"/>
            </w:pPr>
            <w:r>
              <w:t>implementing Java Classes</w:t>
            </w:r>
          </w:p>
        </w:tc>
      </w:tr>
      <w:tr w:rsidR="00845C0D" w:rsidTr="00845C0D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right="230"/>
              <w:jc w:val="right"/>
            </w:pPr>
            <w:r>
              <w:t>36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5" w:lineRule="exact"/>
              <w:ind w:left="100"/>
            </w:pPr>
            <w: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5" w:lineRule="exact"/>
              <w:ind w:left="20"/>
            </w:pPr>
            <w:r>
              <w:t>Threads and Multi-threading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845C0D">
        <w:trPr>
          <w:trHeight w:val="26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overview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45C0D" w:rsidTr="00845C0D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267" w:lineRule="exact"/>
              <w:ind w:left="100"/>
            </w:pPr>
            <w: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67" w:lineRule="exact"/>
              <w:ind w:left="20"/>
            </w:pPr>
            <w:r>
              <w:t>Thread basics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45C0D" w:rsidTr="00845C0D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jc w:val="center"/>
              <w:rPr>
                <w:w w:val="96"/>
              </w:rPr>
            </w:pPr>
            <w:r>
              <w:rPr>
                <w:w w:val="96"/>
              </w:rPr>
              <w:t>13th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ind w:right="230"/>
              <w:jc w:val="right"/>
            </w:pPr>
            <w:r>
              <w:t>37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ind w:left="100"/>
            </w:pPr>
            <w:r>
              <w:t>1. The thread control methods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ind w:right="230"/>
              <w:jc w:val="right"/>
            </w:pPr>
            <w: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7" w:lineRule="exact"/>
              <w:ind w:left="100"/>
            </w:pPr>
            <w:r>
              <w:t>PRACTICAL 12- Exercises on</w:t>
            </w:r>
          </w:p>
        </w:tc>
      </w:tr>
      <w:tr w:rsidR="00845C0D" w:rsidTr="00845C0D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right="230"/>
              <w:jc w:val="right"/>
            </w:pPr>
            <w:r>
              <w:t>38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8" w:lineRule="exact"/>
              <w:ind w:left="100"/>
            </w:pPr>
            <w: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8" w:lineRule="exact"/>
              <w:ind w:left="20"/>
            </w:pPr>
            <w:r>
              <w:t>The threads life cycle 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47" w:lineRule="exact"/>
              <w:ind w:left="100"/>
            </w:pPr>
            <w:r>
              <w:t>exceptional handling</w:t>
            </w:r>
          </w:p>
        </w:tc>
      </w:tr>
      <w:tr w:rsidR="00845C0D" w:rsidTr="00845C0D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synchronization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45C0D" w:rsidTr="00845C0D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39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Test of chapter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845C0D">
        <w:trPr>
          <w:trHeight w:val="25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jc w:val="center"/>
              <w:rPr>
                <w:w w:val="96"/>
              </w:rPr>
            </w:pPr>
            <w:r>
              <w:rPr>
                <w:w w:val="96"/>
              </w:rPr>
              <w:t>14th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40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20"/>
            </w:pPr>
            <w:r>
              <w:t>Java applets Vs Java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PRACTICAL 13- Exercises on creating</w:t>
            </w:r>
          </w:p>
        </w:tc>
      </w:tr>
      <w:tr w:rsidR="00845C0D" w:rsidTr="00845C0D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applications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and running threads</w:t>
            </w:r>
          </w:p>
        </w:tc>
      </w:tr>
      <w:tr w:rsidR="00845C0D" w:rsidTr="00845C0D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20"/>
            </w:pPr>
            <w:r>
              <w:t>Building application with JDK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845C0D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42</w:t>
            </w:r>
          </w:p>
        </w:tc>
        <w:tc>
          <w:tcPr>
            <w:tcW w:w="300" w:type="dxa"/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20"/>
            </w:pPr>
            <w:r>
              <w:t>Building applets with JDK,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845C0D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HTML for Java applets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45C0D" w:rsidTr="00845C0D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jc w:val="center"/>
              <w:rPr>
                <w:w w:val="96"/>
              </w:rPr>
            </w:pPr>
            <w:r>
              <w:rPr>
                <w:w w:val="96"/>
              </w:rPr>
              <w:t>15th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43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1. Managing input-output stream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Revision PRACTICAL 6-13</w:t>
            </w:r>
          </w:p>
        </w:tc>
      </w:tr>
      <w:tr w:rsidR="00845C0D" w:rsidTr="00845C0D">
        <w:trPr>
          <w:trHeight w:val="27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0" w:lineRule="atLeast"/>
              <w:ind w:left="100"/>
            </w:pPr>
            <w:r>
              <w:t>Revision of chapter 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45C0D" w:rsidTr="00845C0D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44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Test of chapter 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0D" w:rsidTr="00845C0D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right="230"/>
              <w:jc w:val="right"/>
            </w:pPr>
            <w:r>
              <w:t>45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0D" w:rsidRDefault="00845C0D">
            <w:pPr>
              <w:spacing w:line="256" w:lineRule="exact"/>
              <w:ind w:left="100"/>
            </w:pPr>
            <w:r>
              <w:t>Sessional test-3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5C0D" w:rsidRDefault="00845C0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845C0D" w:rsidRDefault="00845C0D" w:rsidP="00845C0D">
      <w:pPr>
        <w:spacing w:line="20" w:lineRule="exact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-1757045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-1757045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6018530</wp:posOffset>
            </wp:positionH>
            <wp:positionV relativeFrom="paragraph">
              <wp:posOffset>-1757045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45C0D" w:rsidSect="00C2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3D1"/>
    <w:rsid w:val="000545CE"/>
    <w:rsid w:val="00183780"/>
    <w:rsid w:val="002A0C93"/>
    <w:rsid w:val="002D4550"/>
    <w:rsid w:val="00315AA1"/>
    <w:rsid w:val="00327DDF"/>
    <w:rsid w:val="003940C0"/>
    <w:rsid w:val="003A64BD"/>
    <w:rsid w:val="004364DD"/>
    <w:rsid w:val="00506B2E"/>
    <w:rsid w:val="00507227"/>
    <w:rsid w:val="006233D1"/>
    <w:rsid w:val="00845C0D"/>
    <w:rsid w:val="00871659"/>
    <w:rsid w:val="00916579"/>
    <w:rsid w:val="00977E83"/>
    <w:rsid w:val="009A7B25"/>
    <w:rsid w:val="00A27B4F"/>
    <w:rsid w:val="00A661BD"/>
    <w:rsid w:val="00AE4C88"/>
    <w:rsid w:val="00C20845"/>
    <w:rsid w:val="00C936BA"/>
    <w:rsid w:val="00CC5316"/>
    <w:rsid w:val="00D732FC"/>
    <w:rsid w:val="00FE005D"/>
    <w:rsid w:val="00FE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06B2E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6B2E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506B2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06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4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">
    <w:name w:val="Heading #1_"/>
    <w:basedOn w:val="DefaultParagraphFont"/>
    <w:link w:val="Heading1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06B2E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6B2E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506B2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06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7840-5EBE-4C50-9073-5827A8B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acer5</cp:lastModifiedBy>
  <cp:revision>4</cp:revision>
  <cp:lastPrinted>2019-01-15T07:23:00Z</cp:lastPrinted>
  <dcterms:created xsi:type="dcterms:W3CDTF">2019-01-15T09:45:00Z</dcterms:created>
  <dcterms:modified xsi:type="dcterms:W3CDTF">2019-01-15T09:53:00Z</dcterms:modified>
</cp:coreProperties>
</file>